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67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زهرا که رفت از خانه، اِبْکِ لِلیَتامَی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با اشک دانه دانه اِبْکِ لِلیَتامَی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تابوت من را نیمه‌ی شب مخفیانه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بردی به روی شانه اِبْکِ لِلیَتامَی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شمع تو دیگر رو به خاموشی‌ست امشب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پس با گل و پروانه اِبْکِ لِلیَتامَی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با گیسوی آشفته و بی‌تاب زینب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همراه مو و شانه اِبْکِ لِلیَتامَی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وقتی حسن از خواب کوچه می ‌هراسد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بی تاب، بی صبرانه اِبْکِ لِلیَتامَی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هر شب لب خشک حسینم را ببین و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با آه مظلومانه اِبْکِ لِلیَتامَی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تا زنده ام با اشک خود من را مسوزان</w:t>
      </w:r>
    </w:p>
    <w:p w:rsidR="00585671" w:rsidRPr="00585671" w:rsidRDefault="00585671" w:rsidP="005856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5671">
        <w:rPr>
          <w:rFonts w:ascii="Tahoma" w:eastAsia="Times New Roman" w:hAnsi="Tahoma" w:cs="Tahoma"/>
          <w:sz w:val="20"/>
          <w:szCs w:val="20"/>
          <w:rtl/>
          <w:lang w:bidi="ar-SA"/>
        </w:rPr>
        <w:t>زهرا که رفت از خانه اِبْکِ لِلیَتامَی</w:t>
      </w:r>
    </w:p>
    <w:p w:rsidR="00585671" w:rsidRDefault="00585671" w:rsidP="00585671">
      <w:pPr>
        <w:rPr>
          <w:rFonts w:hint="cs"/>
        </w:rPr>
      </w:pPr>
    </w:p>
    <w:p w:rsidR="00FC63C8" w:rsidRPr="00585671" w:rsidRDefault="00FC63C8" w:rsidP="00585671"/>
    <w:sectPr w:rsidR="00FC63C8" w:rsidRPr="0058567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58567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85671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A76E1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>Novin Pendar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2013-10-27T11:06:00Z</dcterms:created>
  <dcterms:modified xsi:type="dcterms:W3CDTF">2013-10-27T11:07:00Z</dcterms:modified>
</cp:coreProperties>
</file>